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6" w:rsidRPr="0018464C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bookmarkStart w:id="0" w:name="_GoBack"/>
      <w:bookmarkEnd w:id="0"/>
      <w:r w:rsidRPr="0018464C"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t>附件</w:t>
      </w:r>
      <w:r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t>1</w:t>
      </w:r>
    </w:p>
    <w:p w:rsidR="002E77E6" w:rsidRPr="0018464C" w:rsidRDefault="002E77E6" w:rsidP="00411D88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2008DC">
        <w:rPr>
          <w:rFonts w:ascii="黑体" w:eastAsia="黑体" w:hAnsi="黑体" w:hint="eastAsia"/>
          <w:sz w:val="44"/>
          <w:szCs w:val="44"/>
        </w:rPr>
        <w:t>上海济光职业技术学院</w:t>
      </w:r>
      <w:r w:rsidRPr="0018464C">
        <w:rPr>
          <w:rFonts w:ascii="黑体" w:eastAsia="黑体" w:hAnsi="黑体" w:hint="eastAsia"/>
          <w:sz w:val="44"/>
          <w:szCs w:val="44"/>
        </w:rPr>
        <w:t>会议审批表</w:t>
      </w:r>
    </w:p>
    <w:tbl>
      <w:tblPr>
        <w:tblW w:w="89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548"/>
        <w:gridCol w:w="16"/>
        <w:gridCol w:w="1826"/>
        <w:gridCol w:w="17"/>
        <w:gridCol w:w="2678"/>
      </w:tblGrid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会 议 名 称</w:t>
            </w:r>
          </w:p>
        </w:tc>
        <w:tc>
          <w:tcPr>
            <w:tcW w:w="7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二级单位名称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会议负责人</w:t>
            </w: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E77E6" w:rsidRPr="009927FF" w:rsidTr="00597C6F">
        <w:trPr>
          <w:trHeight w:val="612"/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会 议 类 别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会 议 地 点</w:t>
            </w: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联  系  人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联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系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会 议 时 间</w:t>
            </w:r>
          </w:p>
        </w:tc>
        <w:tc>
          <w:tcPr>
            <w:tcW w:w="7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从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年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 月      日至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年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  月     日止</w:t>
            </w:r>
          </w:p>
        </w:tc>
      </w:tr>
      <w:tr w:rsidR="002E77E6" w:rsidRPr="009927FF" w:rsidTr="00597C6F">
        <w:trPr>
          <w:trHeight w:val="669"/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参 加 人 数</w:t>
            </w:r>
          </w:p>
        </w:tc>
        <w:tc>
          <w:tcPr>
            <w:tcW w:w="7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总计：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人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，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其中住宿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人，工作人员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人    </w:t>
            </w:r>
          </w:p>
        </w:tc>
      </w:tr>
      <w:tr w:rsidR="002E77E6" w:rsidRPr="009927FF" w:rsidTr="00597C6F">
        <w:trPr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E77E6" w:rsidRPr="009927FF" w:rsidTr="00597C6F">
        <w:trPr>
          <w:trHeight w:val="1260"/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经 费 预 算</w:t>
            </w:r>
          </w:p>
        </w:tc>
        <w:tc>
          <w:tcPr>
            <w:tcW w:w="7085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项目编号：                项目名称：</w:t>
            </w:r>
          </w:p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总    额：      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  <w:tr w:rsidR="002E77E6" w:rsidRPr="009927FF" w:rsidTr="00597C6F">
        <w:trPr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会议另需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承担参会人员旅费     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     元、专家咨询费或讲课费    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   元、会务工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</w:t>
            </w:r>
          </w:p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gramStart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作人</w:t>
            </w:r>
            <w:proofErr w:type="gramEnd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员劳务费    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 元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，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总计        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 元</w:t>
            </w:r>
          </w:p>
        </w:tc>
      </w:tr>
      <w:tr w:rsidR="002E77E6" w:rsidRPr="009927FF" w:rsidTr="00597C6F">
        <w:trPr>
          <w:trHeight w:val="1111"/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会议主要内容：</w:t>
            </w:r>
          </w:p>
        </w:tc>
      </w:tr>
      <w:tr w:rsidR="002E77E6" w:rsidRPr="009927FF" w:rsidTr="00597C6F">
        <w:trPr>
          <w:trHeight w:val="1563"/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6B0355" w:rsidRDefault="002E77E6" w:rsidP="00597C6F">
            <w:pPr>
              <w:widowControl/>
              <w:spacing w:after="150" w:line="32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二级单位审批意见（公章）：</w:t>
            </w:r>
          </w:p>
          <w:p w:rsidR="002E77E6" w:rsidRPr="006B0355" w:rsidRDefault="002E77E6" w:rsidP="00597C6F">
            <w:pPr>
              <w:widowControl/>
              <w:spacing w:after="150" w:line="320" w:lineRule="exact"/>
              <w:ind w:firstLine="2640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E77E6" w:rsidRPr="006B0355" w:rsidRDefault="002E77E6" w:rsidP="00597C6F">
            <w:pPr>
              <w:widowControl/>
              <w:spacing w:after="150" w:line="320" w:lineRule="exact"/>
              <w:ind w:firstLine="2640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单位负责人</w:t>
            </w: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（签字）：                    日期：</w:t>
            </w:r>
          </w:p>
        </w:tc>
      </w:tr>
      <w:tr w:rsidR="002E77E6" w:rsidRPr="009927FF" w:rsidTr="00597C6F">
        <w:trPr>
          <w:trHeight w:val="1694"/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6B0355" w:rsidRDefault="002E77E6" w:rsidP="00597C6F">
            <w:pPr>
              <w:widowControl/>
              <w:spacing w:after="150" w:line="32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项目管理部门审批意见：</w:t>
            </w:r>
          </w:p>
          <w:p w:rsidR="002E77E6" w:rsidRPr="006B0355" w:rsidRDefault="002E77E6" w:rsidP="00597C6F">
            <w:pPr>
              <w:widowControl/>
              <w:spacing w:after="150" w:line="32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部门负责人</w:t>
            </w: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（签字）：                    日期：</w:t>
            </w:r>
          </w:p>
        </w:tc>
      </w:tr>
      <w:tr w:rsidR="002E77E6" w:rsidRPr="009927FF" w:rsidTr="00597C6F">
        <w:trPr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6B0355" w:rsidRDefault="002E77E6" w:rsidP="00597C6F">
            <w:pPr>
              <w:widowControl/>
              <w:spacing w:after="150" w:line="32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分管院领导审批意见：</w:t>
            </w:r>
          </w:p>
          <w:p w:rsidR="002E77E6" w:rsidRPr="006B0355" w:rsidRDefault="002E77E6" w:rsidP="00597C6F">
            <w:pPr>
              <w:widowControl/>
              <w:spacing w:after="150" w:line="320" w:lineRule="exact"/>
              <w:ind w:firstLine="2640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E77E6" w:rsidRPr="006B0355" w:rsidRDefault="002E77E6" w:rsidP="00597C6F">
            <w:pPr>
              <w:widowControl/>
              <w:spacing w:after="150" w:line="320" w:lineRule="exact"/>
              <w:ind w:firstLine="2640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分管院领导</w:t>
            </w:r>
            <w:r w:rsidRPr="006B0355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（签字）：                   日期：</w:t>
            </w:r>
          </w:p>
        </w:tc>
      </w:tr>
      <w:tr w:rsidR="002E77E6" w:rsidRPr="009927FF" w:rsidTr="00597C6F">
        <w:trPr>
          <w:jc w:val="center"/>
        </w:trPr>
        <w:tc>
          <w:tcPr>
            <w:tcW w:w="8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</w:tbl>
    <w:p w:rsidR="002E77E6" w:rsidRPr="0018464C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lastRenderedPageBreak/>
        <w:t> </w:t>
      </w:r>
    </w:p>
    <w:p w:rsidR="002E77E6" w:rsidRPr="0018464C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t>附件</w:t>
      </w:r>
      <w:r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t>2</w:t>
      </w:r>
    </w:p>
    <w:p w:rsidR="002E77E6" w:rsidRPr="0018464C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Cs w:val="21"/>
        </w:rPr>
        <w:t> </w:t>
      </w:r>
    </w:p>
    <w:p w:rsidR="002E77E6" w:rsidRPr="0018464C" w:rsidRDefault="002E77E6" w:rsidP="00411D88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18464C">
        <w:rPr>
          <w:rFonts w:ascii="黑体" w:eastAsia="黑体" w:hAnsi="黑体" w:hint="eastAsia"/>
          <w:sz w:val="44"/>
          <w:szCs w:val="44"/>
        </w:rPr>
        <w:t>会议</w:t>
      </w:r>
      <w:proofErr w:type="gramStart"/>
      <w:r w:rsidRPr="0018464C">
        <w:rPr>
          <w:rFonts w:ascii="黑体" w:eastAsia="黑体" w:hAnsi="黑体" w:hint="eastAsia"/>
          <w:sz w:val="44"/>
          <w:szCs w:val="44"/>
        </w:rPr>
        <w:t>费综合</w:t>
      </w:r>
      <w:proofErr w:type="gramEnd"/>
      <w:r w:rsidRPr="0018464C">
        <w:rPr>
          <w:rFonts w:ascii="黑体" w:eastAsia="黑体" w:hAnsi="黑体" w:hint="eastAsia"/>
          <w:sz w:val="44"/>
          <w:szCs w:val="44"/>
        </w:rPr>
        <w:t>定额标准</w:t>
      </w:r>
    </w:p>
    <w:p w:rsidR="002E77E6" w:rsidRPr="0018464C" w:rsidRDefault="002E77E6" w:rsidP="002E77E6">
      <w:pPr>
        <w:widowControl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44"/>
          <w:szCs w:val="44"/>
        </w:rPr>
        <w:t> </w:t>
      </w:r>
    </w:p>
    <w:p w:rsidR="002E77E6" w:rsidRPr="0018464C" w:rsidRDefault="002E77E6" w:rsidP="002E77E6">
      <w:pPr>
        <w:widowControl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28"/>
          <w:szCs w:val="28"/>
        </w:rPr>
        <w:t xml:space="preserve">                                            </w:t>
      </w:r>
      <w:r w:rsidRPr="0018464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单位:元/人.天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381"/>
        <w:gridCol w:w="1217"/>
        <w:gridCol w:w="1230"/>
        <w:gridCol w:w="1832"/>
      </w:tblGrid>
      <w:tr w:rsidR="002E77E6" w:rsidRPr="009927FF" w:rsidTr="00597C6F">
        <w:trPr>
          <w:jc w:val="center"/>
        </w:trPr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2E77E6" w:rsidRPr="009927FF" w:rsidTr="00597C6F">
        <w:trPr>
          <w:jc w:val="center"/>
        </w:trPr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92FF1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392FF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国内会议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92FF1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392FF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92FF1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392FF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92FF1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392FF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92FF1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392FF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550</w:t>
            </w:r>
          </w:p>
        </w:tc>
      </w:tr>
      <w:tr w:rsidR="002E77E6" w:rsidRPr="009927FF" w:rsidTr="00597C6F">
        <w:trPr>
          <w:jc w:val="center"/>
        </w:trPr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在华举办国际会议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700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1200</w:t>
            </w:r>
          </w:p>
        </w:tc>
      </w:tr>
    </w:tbl>
    <w:p w:rsidR="002E77E6" w:rsidRPr="009927FF" w:rsidRDefault="002E77E6" w:rsidP="002E77E6">
      <w:pPr>
        <w:widowControl/>
        <w:spacing w:after="150" w:line="480" w:lineRule="exact"/>
        <w:ind w:firstLine="48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注：1.综合定额里的其他费用包括会议室租金、交通费、文件印刷费、办公文具、医药费等；</w:t>
      </w:r>
    </w:p>
    <w:p w:rsidR="002E77E6" w:rsidRPr="009927FF" w:rsidRDefault="002E77E6" w:rsidP="002E77E6">
      <w:pPr>
        <w:widowControl/>
        <w:spacing w:after="150" w:line="480" w:lineRule="exact"/>
        <w:ind w:firstLine="96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各类会议应按照定额控制标准执行，超支部分不予报销。特殊情况报分管院</w:t>
      </w: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领导审批；</w:t>
      </w:r>
    </w:p>
    <w:p w:rsidR="002E77E6" w:rsidRPr="009927FF" w:rsidRDefault="002E77E6" w:rsidP="002E77E6">
      <w:pPr>
        <w:widowControl/>
        <w:spacing w:after="150" w:line="480" w:lineRule="exact"/>
        <w:ind w:firstLine="96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3.不安排住宿的会议，综合定额按照扣除住宿费后的定额标准执行，住宿费不能调剂使用；不安排就餐的会议，综合定额按照扣除伙食费后的定额标准执行，伙食费不能调剂使用；</w:t>
      </w:r>
    </w:p>
    <w:p w:rsidR="002E77E6" w:rsidRPr="009927FF" w:rsidRDefault="002E77E6" w:rsidP="002E77E6">
      <w:pPr>
        <w:widowControl/>
        <w:spacing w:after="150" w:line="480" w:lineRule="exact"/>
        <w:ind w:firstLine="96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4.会议</w:t>
      </w:r>
      <w:proofErr w:type="gramStart"/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费综合</w:t>
      </w:r>
      <w:proofErr w:type="gramEnd"/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定额标准根据物价等因素进行动态调整。</w:t>
      </w:r>
    </w:p>
    <w:p w:rsidR="002E77E6" w:rsidRPr="0018464C" w:rsidRDefault="002E77E6" w:rsidP="002E77E6">
      <w:pPr>
        <w:widowControl/>
        <w:spacing w:after="150"/>
        <w:jc w:val="center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</w:t>
      </w:r>
    </w:p>
    <w:p w:rsidR="002E77E6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32"/>
          <w:szCs w:val="32"/>
        </w:rPr>
      </w:pPr>
    </w:p>
    <w:p w:rsidR="002E77E6" w:rsidRDefault="002E77E6" w:rsidP="002E77E6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32"/>
          <w:szCs w:val="32"/>
        </w:rPr>
      </w:pPr>
    </w:p>
    <w:p w:rsidR="002E77E6" w:rsidRPr="00D00468" w:rsidRDefault="002E77E6" w:rsidP="00D00468">
      <w:pPr>
        <w:widowControl/>
        <w:spacing w:after="150"/>
        <w:jc w:val="left"/>
        <w:rPr>
          <w:rFonts w:ascii="微软雅黑" w:eastAsia="微软雅黑" w:hAnsi="微软雅黑" w:cs="Helvetica"/>
          <w:color w:val="333333"/>
          <w:kern w:val="0"/>
          <w:sz w:val="36"/>
          <w:szCs w:val="36"/>
        </w:rPr>
      </w:pPr>
      <w:r w:rsidRPr="0018464C">
        <w:rPr>
          <w:rFonts w:ascii="微软雅黑" w:eastAsia="微软雅黑" w:hAnsi="微软雅黑" w:cs="Helvetica" w:hint="eastAsia"/>
          <w:color w:val="333333"/>
          <w:kern w:val="0"/>
          <w:sz w:val="32"/>
          <w:szCs w:val="32"/>
        </w:rPr>
        <w:lastRenderedPageBreak/>
        <w:t>附件3</w:t>
      </w:r>
      <w:r w:rsidR="00D00468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       </w:t>
      </w:r>
      <w:r w:rsidR="003B59DE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 </w:t>
      </w:r>
      <w:r w:rsidRPr="00D00468">
        <w:rPr>
          <w:rFonts w:ascii="黑体" w:eastAsia="黑体" w:hAnsi="黑体" w:hint="eastAsia"/>
          <w:sz w:val="36"/>
          <w:szCs w:val="36"/>
        </w:rPr>
        <w:t>上海济光职业技术学院会议收费</w:t>
      </w:r>
    </w:p>
    <w:p w:rsidR="002E77E6" w:rsidRPr="00661096" w:rsidRDefault="003B6702" w:rsidP="00661096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</w:t>
      </w:r>
      <w:r w:rsidR="002E77E6" w:rsidRPr="00D00468">
        <w:rPr>
          <w:rFonts w:ascii="黑体" w:eastAsia="黑体" w:hAnsi="黑体" w:hint="eastAsia"/>
          <w:sz w:val="36"/>
          <w:szCs w:val="36"/>
        </w:rPr>
        <w:t>立项申请表</w:t>
      </w:r>
      <w:r>
        <w:rPr>
          <w:rFonts w:ascii="黑体" w:eastAsia="黑体" w:hAnsi="黑体" w:hint="eastAsia"/>
          <w:sz w:val="36"/>
          <w:szCs w:val="36"/>
        </w:rPr>
        <w:t xml:space="preserve">    </w:t>
      </w:r>
      <w:r w:rsidR="002E77E6" w:rsidRPr="0018464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       </w:t>
      </w:r>
      <w:r w:rsidR="002E77E6" w:rsidRPr="0018464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年   月   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415"/>
        <w:gridCol w:w="660"/>
        <w:gridCol w:w="2175"/>
        <w:gridCol w:w="705"/>
        <w:gridCol w:w="1035"/>
      </w:tblGrid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 议 名 称</w:t>
            </w: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二级单位名称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会议负责人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 议 地 点</w:t>
            </w: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 议 时 间</w:t>
            </w: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会期：         天，从     年   月  日至      年    月   日止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参 加 人 数</w:t>
            </w: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校内：         人，校外：     人，其中住宿：      人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经 费 来 源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会务费收入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会务费标准：    元/人,收入总额：     元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其他来源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来  源：                收入总额：      元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住宿费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trHeight w:val="648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会议开支预算</w:t>
            </w:r>
          </w:p>
        </w:tc>
        <w:tc>
          <w:tcPr>
            <w:tcW w:w="2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伙食费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其他费用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会议需开支的其他预算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参会人员旅费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专家咨询费或讲课费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会务工作人员劳务费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59DE">
        <w:trPr>
          <w:jc w:val="center"/>
        </w:trPr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3B6702">
              <w:rPr>
                <w:rFonts w:ascii="微软雅黑" w:eastAsia="微软雅黑" w:hAnsi="微软雅黑" w:cs="Helvetica" w:hint="eastAsia"/>
                <w:b/>
                <w:bCs/>
                <w:color w:val="333333"/>
                <w:kern w:val="0"/>
                <w:szCs w:val="21"/>
              </w:rPr>
              <w:t>费 用 合 计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3B6702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2E77E6" w:rsidRPr="009927FF" w:rsidTr="003B6702">
        <w:trPr>
          <w:trHeight w:val="1426"/>
          <w:jc w:val="center"/>
        </w:trPr>
        <w:tc>
          <w:tcPr>
            <w:tcW w:w="8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二级单位意见（公章）：</w:t>
            </w:r>
          </w:p>
          <w:p w:rsidR="002E77E6" w:rsidRPr="009927FF" w:rsidRDefault="002E77E6" w:rsidP="00597C6F">
            <w:pPr>
              <w:widowControl/>
              <w:spacing w:after="150" w:line="480" w:lineRule="exact"/>
              <w:ind w:firstLine="120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单位负责人（签字）：                        经办人（签字）： 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财 </w:t>
            </w:r>
            <w:proofErr w:type="gramStart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处</w:t>
            </w: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立项日期：</w:t>
            </w: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             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  项目号：</w:t>
            </w:r>
          </w:p>
        </w:tc>
      </w:tr>
      <w:tr w:rsidR="002E77E6" w:rsidRPr="009927FF" w:rsidTr="003B59DE">
        <w:trPr>
          <w:trHeight w:val="1275"/>
          <w:jc w:val="center"/>
        </w:trPr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结项日期</w:t>
            </w:r>
            <w:proofErr w:type="gramEnd"/>
            <w:r w:rsidRPr="009927FF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        实际收入：</w:t>
            </w:r>
          </w:p>
          <w:p w:rsidR="002E77E6" w:rsidRPr="009927FF" w:rsidRDefault="002E77E6" w:rsidP="00597C6F">
            <w:pPr>
              <w:widowControl/>
              <w:spacing w:after="150"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 xml:space="preserve">                        实际支出：</w:t>
            </w:r>
          </w:p>
        </w:tc>
      </w:tr>
      <w:tr w:rsidR="002E77E6" w:rsidRPr="009927FF" w:rsidTr="003B59DE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7E6" w:rsidRPr="009927FF" w:rsidRDefault="002E77E6" w:rsidP="00597C6F">
            <w:pPr>
              <w:widowControl/>
              <w:spacing w:line="480" w:lineRule="exact"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</w:p>
        </w:tc>
      </w:tr>
    </w:tbl>
    <w:p w:rsidR="002E77E6" w:rsidRPr="009927FF" w:rsidRDefault="002E77E6" w:rsidP="002E77E6">
      <w:pPr>
        <w:widowControl/>
        <w:spacing w:after="150" w:line="480" w:lineRule="exact"/>
        <w:ind w:firstLine="48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注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：会议开支预算中的其他费用指会议室租金、交通费、文件资料印刷费及税</w:t>
      </w: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费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等</w:t>
      </w:r>
      <w:r w:rsidRPr="009927F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。</w:t>
      </w:r>
    </w:p>
    <w:p w:rsidR="002E77E6" w:rsidRPr="006F4B50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Default="002E77E6" w:rsidP="002E77E6">
      <w:pPr>
        <w:rPr>
          <w:color w:val="000000" w:themeColor="text1"/>
          <w:sz w:val="32"/>
          <w:szCs w:val="32"/>
        </w:rPr>
      </w:pPr>
    </w:p>
    <w:p w:rsidR="002E77E6" w:rsidRPr="002E77E6" w:rsidRDefault="002E77E6"/>
    <w:sectPr w:rsidR="002E77E6" w:rsidRPr="002E77E6" w:rsidSect="005A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1C" w:rsidRDefault="0014651C" w:rsidP="003E63D9">
      <w:r>
        <w:separator/>
      </w:r>
    </w:p>
  </w:endnote>
  <w:endnote w:type="continuationSeparator" w:id="0">
    <w:p w:rsidR="0014651C" w:rsidRDefault="0014651C" w:rsidP="003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1C" w:rsidRDefault="0014651C" w:rsidP="003E63D9">
      <w:r>
        <w:separator/>
      </w:r>
    </w:p>
  </w:footnote>
  <w:footnote w:type="continuationSeparator" w:id="0">
    <w:p w:rsidR="0014651C" w:rsidRDefault="0014651C" w:rsidP="003E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E6"/>
    <w:rsid w:val="000F2055"/>
    <w:rsid w:val="00112EAF"/>
    <w:rsid w:val="0014651C"/>
    <w:rsid w:val="002E77E6"/>
    <w:rsid w:val="00392FF1"/>
    <w:rsid w:val="003B59DE"/>
    <w:rsid w:val="003B6702"/>
    <w:rsid w:val="003E63D9"/>
    <w:rsid w:val="00411D88"/>
    <w:rsid w:val="00463D30"/>
    <w:rsid w:val="00590817"/>
    <w:rsid w:val="005A3D6B"/>
    <w:rsid w:val="00661096"/>
    <w:rsid w:val="007A5290"/>
    <w:rsid w:val="00952320"/>
    <w:rsid w:val="00B878EC"/>
    <w:rsid w:val="00BE520B"/>
    <w:rsid w:val="00D00468"/>
    <w:rsid w:val="00F6718E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77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7E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E77E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3E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63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63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77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7E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E77E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3E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63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6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Administrator</cp:lastModifiedBy>
  <cp:revision>6</cp:revision>
  <cp:lastPrinted>2019-04-08T11:44:00Z</cp:lastPrinted>
  <dcterms:created xsi:type="dcterms:W3CDTF">2019-09-25T00:40:00Z</dcterms:created>
  <dcterms:modified xsi:type="dcterms:W3CDTF">2019-10-10T02:37:00Z</dcterms:modified>
</cp:coreProperties>
</file>